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13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Alu-, Glas- und Metallbauarbeiten Sanierung Lehrschwimmbeck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lu-, Glas- und Metallbauarbeiten Sanierung Lehrschwimmbeck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